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ajorEastAsia" w:hAnsiTheme="majorEastAsia" w:eastAsiaTheme="majorEastAsia"/>
          <w:sz w:val="22"/>
        </w:rPr>
      </w:pPr>
      <w:r>
        <w:rPr>
          <w:rFonts w:hint="eastAsia" w:asciiTheme="majorEastAsia" w:hAnsiTheme="majorEastAsia" w:eastAsiaTheme="majorEastAsia"/>
        </w:rPr>
        <w:t>　　　　　　　　　　　　　　　　　　　　　　　　　　　　　　　　　　　　　　　　　</w:t>
      </w:r>
      <w:r>
        <w:rPr>
          <w:rFonts w:hint="eastAsia" w:asciiTheme="majorEastAsia" w:hAnsiTheme="majorEastAsia" w:eastAsiaTheme="majorEastAsia"/>
          <w:sz w:val="22"/>
        </w:rPr>
        <w:t>　様式</w:t>
      </w:r>
      <w:r>
        <w:rPr>
          <w:rFonts w:hint="eastAsia" w:asciiTheme="majorEastAsia" w:hAnsiTheme="majorEastAsia" w:eastAsiaTheme="majorEastAsia"/>
          <w:sz w:val="22"/>
        </w:rPr>
        <w:t>4</w:t>
      </w:r>
    </w:p>
    <w:p>
      <w:pPr>
        <w:pStyle w:val="15"/>
        <w:rPr>
          <w:rFonts w:hint="default" w:asciiTheme="majorEastAsia" w:hAnsiTheme="majorEastAsia" w:eastAsiaTheme="majorEastAsia"/>
        </w:rPr>
      </w:pPr>
      <w:r>
        <w:rPr>
          <w:rFonts w:hint="eastAsia" w:asciiTheme="majorEastAsia" w:hAnsiTheme="majorEastAsia" w:eastAsiaTheme="majorEastAsia"/>
        </w:rPr>
        <w:t>※お手数ですが、担任の先生（加配の先生）にご記入いただくようお願いいたします。</w:t>
      </w:r>
    </w:p>
    <w:p>
      <w:pPr>
        <w:pStyle w:val="0"/>
        <w:spacing w:line="0" w:lineRule="atLeast"/>
        <w:jc w:val="center"/>
        <w:rPr>
          <w:rFonts w:hint="default" w:asciiTheme="majorEastAsia" w:hAnsiTheme="majorEastAsia" w:eastAsiaTheme="majorEastAsia"/>
        </w:rPr>
      </w:pPr>
    </w:p>
    <w:p>
      <w:pPr>
        <w:pStyle w:val="0"/>
        <w:spacing w:line="0" w:lineRule="atLeast"/>
        <w:jc w:val="center"/>
        <w:rPr>
          <w:rFonts w:hint="default" w:asciiTheme="majorEastAsia" w:hAnsiTheme="majorEastAsia" w:eastAsiaTheme="majorEastAsia"/>
        </w:rPr>
      </w:pPr>
    </w:p>
    <w:p>
      <w:pPr>
        <w:pStyle w:val="0"/>
        <w:spacing w:line="0" w:lineRule="atLeast"/>
        <w:jc w:val="center"/>
        <w:rPr>
          <w:rFonts w:hint="default" w:asciiTheme="majorEastAsia" w:hAnsiTheme="majorEastAsia" w:eastAsiaTheme="majorEastAsia"/>
          <w:b w:val="1"/>
        </w:rPr>
      </w:pPr>
    </w:p>
    <w:p>
      <w:pPr>
        <w:pStyle w:val="0"/>
        <w:spacing w:line="0" w:lineRule="atLeast"/>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保育園・幼稚園での様子</w:t>
      </w:r>
    </w:p>
    <w:p>
      <w:pPr>
        <w:pStyle w:val="0"/>
        <w:spacing w:line="0" w:lineRule="atLeast"/>
        <w:jc w:val="center"/>
        <w:rPr>
          <w:rFonts w:hint="default" w:asciiTheme="majorEastAsia" w:hAnsiTheme="majorEastAsia" w:eastAsiaTheme="majorEastAsia"/>
          <w:sz w:val="28"/>
        </w:rPr>
      </w:pPr>
    </w:p>
    <w:p>
      <w:pPr>
        <w:pStyle w:val="0"/>
        <w:spacing w:line="0" w:lineRule="atLeast"/>
        <w:jc w:val="center"/>
        <w:rPr>
          <w:rFonts w:hint="default" w:asciiTheme="majorEastAsia" w:hAnsiTheme="majorEastAsia" w:eastAsiaTheme="majorEastAsia"/>
          <w:sz w:val="28"/>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　　　　　　　　　　　　　　　　　　　　　　　　　　　　　（記入日：　　　年　　月　　日）</w:t>
      </w:r>
    </w:p>
    <w:p>
      <w:pPr>
        <w:pStyle w:val="0"/>
        <w:jc w:val="right"/>
        <w:rPr>
          <w:rFonts w:hint="default" w:asciiTheme="majorEastAsia" w:hAnsiTheme="majorEastAsia" w:eastAsiaTheme="majorEastAsia"/>
          <w:sz w:val="22"/>
        </w:rPr>
      </w:pPr>
    </w:p>
    <w:p>
      <w:pPr>
        <w:pStyle w:val="0"/>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お子さんのお名前：</w:t>
      </w:r>
      <w:r>
        <w:rPr>
          <w:rFonts w:hint="eastAsia" w:asciiTheme="majorEastAsia" w:hAnsiTheme="majorEastAsia" w:eastAsiaTheme="majorEastAsia"/>
          <w:sz w:val="22"/>
          <w:u w:val="single" w:color="auto"/>
        </w:rPr>
        <w:t>　　　　　　　　　　　　　　　　さん</w:t>
      </w:r>
      <w:r>
        <w:rPr>
          <w:rFonts w:hint="eastAsia" w:asciiTheme="majorEastAsia" w:hAnsiTheme="majorEastAsia" w:eastAsiaTheme="majorEastAsia"/>
          <w:sz w:val="22"/>
        </w:rPr>
        <w:t>　　（未満児・年少・年中・年長）</w:t>
      </w:r>
    </w:p>
    <w:p>
      <w:pPr>
        <w:pStyle w:val="0"/>
        <w:ind w:firstLine="440" w:firstLineChars="200"/>
        <w:jc w:val="left"/>
        <w:rPr>
          <w:rFonts w:hint="default" w:asciiTheme="majorEastAsia" w:hAnsiTheme="majorEastAsia" w:eastAsiaTheme="majorEastAsia"/>
          <w:sz w:val="22"/>
        </w:rPr>
      </w:pPr>
      <w:bookmarkStart w:id="0" w:name="_GoBack"/>
      <w:bookmarkEnd w:id="0"/>
    </w:p>
    <w:p>
      <w:pPr>
        <w:pStyle w:val="0"/>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お子さんの生年月日：</w:t>
      </w:r>
      <w:r>
        <w:rPr>
          <w:rFonts w:hint="eastAsia" w:asciiTheme="majorEastAsia" w:hAnsiTheme="majorEastAsia" w:eastAsiaTheme="majorEastAsia"/>
          <w:sz w:val="22"/>
          <w:u w:val="single"/>
        </w:rPr>
        <w:t>　</w:t>
      </w:r>
      <w:r>
        <w:rPr>
          <w:rFonts w:hint="eastAsia" w:asciiTheme="majorEastAsia" w:hAnsiTheme="majorEastAsia" w:eastAsiaTheme="majorEastAsia"/>
          <w:sz w:val="22"/>
          <w:u w:val="single" w:color="auto"/>
        </w:rPr>
        <w:t>平成</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令和　　　　年　　　　月　　　　日</w:t>
      </w:r>
    </w:p>
    <w:p>
      <w:pPr>
        <w:pStyle w:val="0"/>
        <w:ind w:firstLine="440" w:firstLineChars="200"/>
        <w:jc w:val="left"/>
        <w:rPr>
          <w:rFonts w:hint="default" w:asciiTheme="majorEastAsia" w:hAnsiTheme="majorEastAsia" w:eastAsiaTheme="majorEastAsia"/>
          <w:sz w:val="22"/>
        </w:rPr>
      </w:pPr>
    </w:p>
    <w:p>
      <w:pPr>
        <w:pStyle w:val="0"/>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記入者：</w:t>
      </w:r>
      <w:r>
        <w:rPr>
          <w:rFonts w:hint="eastAsia" w:asciiTheme="majorEastAsia" w:hAnsiTheme="majorEastAsia" w:eastAsiaTheme="majorEastAsia"/>
          <w:sz w:val="22"/>
          <w:u w:val="single" w:color="auto"/>
        </w:rPr>
        <w:t>　　　　　　　　　保育園・幼稚園</w:t>
      </w: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　　　　　　　　先生</w:t>
      </w:r>
      <w:r>
        <w:rPr>
          <w:rFonts w:hint="eastAsia" w:asciiTheme="majorEastAsia" w:hAnsiTheme="majorEastAsia" w:eastAsiaTheme="majorEastAsia"/>
          <w:sz w:val="22"/>
        </w:rPr>
        <w:t>（担任・加配・その他）</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p>
      <w:pPr>
        <w:pStyle w:val="0"/>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以下の事項について、日常のエピソードも交え、できるだけ具体的にご記入いただけますようお願い致します。</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○クラスについて：ひとクラス</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名　　　先生の人数（ひとクラスあたり）</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名</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○お子さんの園での様子についてご記入ください。</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運動面について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体の使い方（運動）について気になることはありますか？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お絵かきや工作する時の手先の使い方について気になることはありますか？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おゆうぎ（リズムの取り方、音程）や楽器の演奏について気になることはありますか？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その他、気になることはありますか？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p>
    <w:p>
      <w:pPr>
        <w:pStyle w:val="0"/>
        <w:jc w:val="left"/>
        <w:rPr>
          <w:rFonts w:hint="default" w:asciiTheme="majorEastAsia" w:hAnsiTheme="majorEastAsia" w:eastAsiaTheme="majorEastAsia"/>
          <w:sz w:val="22"/>
          <w:shd w:val="pct15" w:color="auto" w:fill="FFFFFF"/>
        </w:rPr>
      </w:pPr>
    </w:p>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活動について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朝の会など、集まりの場面で気になることはありますか？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行事（運動会や誕生日会など）の場面で気になることはありますか？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その他、気になることはありますか？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遊びについて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好きな遊び・熱中しているものは何ですか？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苦手な遊びは何ですか？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遊びについて、気になることはありますか？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行動について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次の活動に移る時の様子はどうですか？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新しいことや急な予定変更があった時どう行動しますか？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園外への飛び出しはありますか？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その他、気になることはありますか？（こだわり、パニック、自傷・他害、多動など）</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ことば・コミュニケーションについて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お友達同士でのやりとりで気になることはありますか？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先生とのやりとりで気になることはありますか？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その他、気になることはありますか？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身辺自立について</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食事で気になることはありますか？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着替えで気になることはありますか？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排泄で気になることはありますか？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r>
        <w:trPr/>
        <w:tc>
          <w:tcPr>
            <w:tcW w:w="10664" w:type="dxa"/>
            <w:vAlign w:val="top"/>
          </w:tcPr>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その他、気になることはありますか？</w:t>
            </w: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p>
            <w:pPr>
              <w:pStyle w:val="0"/>
              <w:spacing w:line="0" w:lineRule="atLeast"/>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shd w:val="pct15" w:color="auto" w:fill="FFFFFF"/>
        </w:rPr>
      </w:pPr>
      <w:r>
        <w:rPr>
          <w:rFonts w:hint="eastAsia" w:asciiTheme="majorEastAsia" w:hAnsiTheme="majorEastAsia" w:eastAsiaTheme="majorEastAsia"/>
          <w:sz w:val="22"/>
          <w:shd w:val="pct15" w:color="auto" w:fill="FFFFFF"/>
        </w:rPr>
        <w:t>その他</w:t>
      </w:r>
    </w:p>
    <w:tbl>
      <w:tblPr>
        <w:tblStyle w:val="22"/>
        <w:tblW w:w="9968" w:type="dxa"/>
        <w:tblInd w:w="0" w:type="dxa"/>
        <w:tblLayout w:type="fixed"/>
        <w:tblLook w:firstRow="1" w:lastRow="0" w:firstColumn="1" w:lastColumn="0" w:noHBand="0" w:noVBand="1" w:val="04A0"/>
      </w:tblPr>
      <w:tblGrid>
        <w:gridCol w:w="9968"/>
      </w:tblGrid>
      <w:tr>
        <w:trPr/>
        <w:tc>
          <w:tcPr>
            <w:tcW w:w="10664" w:type="dxa"/>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その他、全体を通して気になることはありますか？</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p>
        </w:tc>
      </w:tr>
    </w:tbl>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ご協力ありがとうございました</w:t>
      </w:r>
    </w:p>
    <w:p>
      <w:pPr>
        <w:pStyle w:val="0"/>
        <w:wordWrap w:val="0"/>
        <w:jc w:val="right"/>
        <w:rPr>
          <w:rFonts w:hint="default" w:asciiTheme="majorEastAsia" w:hAnsiTheme="majorEastAsia" w:eastAsiaTheme="majorEastAsia"/>
          <w:sz w:val="22"/>
        </w:rPr>
      </w:pPr>
      <w:r>
        <w:rPr>
          <w:rFonts w:hint="eastAsia" w:asciiTheme="majorEastAsia" w:hAnsiTheme="majorEastAsia" w:eastAsiaTheme="majorEastAsia"/>
          <w:sz w:val="22"/>
        </w:rPr>
        <w:t>東御市民病院小児科　発達外来</w:t>
      </w:r>
    </w:p>
    <w:sectPr>
      <w:pgSz w:w="11906" w:h="16838"/>
      <w:pgMar w:top="851" w:right="907" w:bottom="79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1</Words>
  <Characters>805</Characters>
  <Application>JUST Note</Application>
  <Lines>147</Lines>
  <Paragraphs>41</Paragraphs>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shiori919</dc:creator>
  <cp:lastModifiedBy>矢野 真理</cp:lastModifiedBy>
  <dcterms:created xsi:type="dcterms:W3CDTF">2017-03-01T06:19:00Z</dcterms:created>
  <dcterms:modified xsi:type="dcterms:W3CDTF">2025-07-03T07:48:40Z</dcterms:modified>
  <cp:revision>5</cp:revision>
</cp:coreProperties>
</file>